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53" w:rsidRPr="0088258F" w:rsidRDefault="00097953" w:rsidP="00097953">
      <w:pPr>
        <w:keepNext/>
        <w:tabs>
          <w:tab w:val="left" w:pos="284"/>
          <w:tab w:val="left" w:pos="426"/>
        </w:tabs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UMOWA Nr </w:t>
      </w:r>
      <w:r w:rsidR="00502289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……</w:t>
      </w:r>
      <w:r w:rsidR="00B717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/2022</w:t>
      </w:r>
      <w:r w:rsidRPr="0088258F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</w:p>
    <w:p w:rsidR="00097953" w:rsidRDefault="00097953" w:rsidP="00097953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FD370A">
        <w:rPr>
          <w:rFonts w:ascii="Times New Roman" w:eastAsia="Times New Roman" w:hAnsi="Times New Roman" w:cs="Times New Roman"/>
          <w:lang w:eastAsia="ar-SA"/>
        </w:rPr>
        <w:t>…………………. 2022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 r. pomiędzy:</w:t>
      </w:r>
    </w:p>
    <w:p w:rsidR="00097953" w:rsidRPr="0088258F" w:rsidRDefault="00097953" w:rsidP="00097953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6430D">
        <w:rPr>
          <w:rFonts w:ascii="Times New Roman" w:eastAsia="Times New Roman" w:hAnsi="Times New Roman" w:cs="Times New Roman"/>
          <w:b/>
          <w:bCs/>
          <w:lang w:eastAsia="ar-SA"/>
        </w:rPr>
        <w:t>Gminą Tarnowiec</w:t>
      </w:r>
      <w:r w:rsidRPr="0088258F">
        <w:rPr>
          <w:rFonts w:ascii="Times New Roman" w:eastAsia="Times New Roman" w:hAnsi="Times New Roman" w:cs="Times New Roman"/>
          <w:bCs/>
          <w:lang w:eastAsia="ar-SA"/>
        </w:rPr>
        <w:t xml:space="preserve"> z siedzibą w Tarnowcu 211, 38-204 Tarnowiec, NIP: 685-16-02-771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 i reprezentowaną przez:</w:t>
      </w:r>
    </w:p>
    <w:p w:rsidR="00097953" w:rsidRPr="0088258F" w:rsidRDefault="00097953" w:rsidP="000979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Pana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Wiktora Barańskiego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 –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Wójta Gminy Tarnowiec,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przy kontrasygnacie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Skarbnika Gminy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 – Pani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Barbary Kosińskiej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a: </w:t>
      </w:r>
    </w:p>
    <w:p w:rsidR="00C345A3" w:rsidRDefault="005B6A90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Przedsiębiorcą……………</w:t>
      </w:r>
      <w:r w:rsidR="00097953" w:rsidRPr="0088258F">
        <w:rPr>
          <w:rFonts w:ascii="Times New Roman" w:eastAsia="Times New Roman" w:hAnsi="Times New Roman" w:cs="Times New Roman"/>
          <w:lang w:eastAsia="ar-SA"/>
        </w:rPr>
        <w:t xml:space="preserve">prowadzącym działalność gospodarczą pod nazwą </w:t>
      </w:r>
      <w:r>
        <w:rPr>
          <w:rFonts w:ascii="Times New Roman" w:eastAsia="Times New Roman" w:hAnsi="Times New Roman" w:cs="Times New Roman"/>
          <w:b/>
          <w:lang w:eastAsia="ar-SA"/>
        </w:rPr>
        <w:t>…………………..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457F0A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NIP …………….., REGON ………………</w:t>
      </w:r>
      <w:r w:rsidR="00097953" w:rsidRPr="0088258F">
        <w:rPr>
          <w:rFonts w:ascii="Times New Roman" w:eastAsia="Times New Roman" w:hAnsi="Times New Roman" w:cs="Times New Roman"/>
          <w:lang w:eastAsia="ar-SA"/>
        </w:rPr>
        <w:t xml:space="preserve">na podstawie wpisu do Centralnej Ewidencji i Informacji 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o Działalności Gospodarczej prowadzonej przez Ministra Przedsiębiorczości i Technologii,</w:t>
      </w:r>
    </w:p>
    <w:p w:rsidR="00097953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zwanym dalej w treści niniejszej umowy – 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„Wykonawcą”.</w:t>
      </w:r>
    </w:p>
    <w:p w:rsidR="00097953" w:rsidRPr="00C22AB9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7953" w:rsidRPr="0088258F" w:rsidRDefault="00097953" w:rsidP="0009795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C22AB9">
        <w:rPr>
          <w:rFonts w:ascii="Times New Roman" w:eastAsia="Times New Roman" w:hAnsi="Times New Roman" w:cs="Times New Roman"/>
          <w:b/>
          <w:bCs/>
          <w:color w:val="231F20"/>
        </w:rPr>
        <w:t>§ 1</w:t>
      </w:r>
    </w:p>
    <w:p w:rsidR="00097953" w:rsidRPr="0088258F" w:rsidRDefault="00097953" w:rsidP="000979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58F">
        <w:rPr>
          <w:rFonts w:ascii="Times New Roman" w:eastAsia="Times New Roman" w:hAnsi="Times New Roman" w:cs="Times New Roman"/>
        </w:rPr>
        <w:t xml:space="preserve">Umowa zostaje zawarta w wyniku wyboru Wykonawcy na podstawie przeprowadzonego postępowania w oparciu o ZARZĄDZENIE NR 3/2021 Wójta Gminy Tarnowiec z dnia 11 stycznia 2021r. w sprawie wprowadzenia „Regulaminu udzielania zamówień publicznych w Urzędzie Gminy Tarnowiec </w:t>
      </w:r>
      <w:r w:rsidRPr="0088258F">
        <w:rPr>
          <w:rFonts w:ascii="Times New Roman" w:eastAsia="Times New Roman" w:hAnsi="Times New Roman" w:cs="Times New Roman"/>
        </w:rPr>
        <w:br/>
        <w:t>o wartości mniejszej niż 130 000,00 zł netto”.</w:t>
      </w:r>
    </w:p>
    <w:p w:rsidR="00097953" w:rsidRPr="0088258F" w:rsidRDefault="00097953" w:rsidP="00097953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  <w:b/>
        </w:rPr>
        <w:t>§ 2</w:t>
      </w:r>
    </w:p>
    <w:p w:rsidR="00097953" w:rsidRPr="0007319F" w:rsidRDefault="00097953" w:rsidP="00775D8D">
      <w:p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7319F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88258F">
        <w:rPr>
          <w:rFonts w:ascii="Times New Roman" w:eastAsia="Times New Roman" w:hAnsi="Times New Roman" w:cs="Times New Roman"/>
          <w:lang w:eastAsia="pl-PL"/>
        </w:rPr>
        <w:t>Zamawiający zleca, a Wykonawca przyjmuje do wykonania zadanie pn</w:t>
      </w:r>
      <w:r w:rsidRPr="00C22AB9">
        <w:rPr>
          <w:rFonts w:ascii="Times New Roman" w:eastAsia="Times New Roman" w:hAnsi="Times New Roman" w:cs="Times New Roman"/>
          <w:lang w:eastAsia="pl-PL"/>
        </w:rPr>
        <w:t xml:space="preserve">.: </w:t>
      </w:r>
      <w:r w:rsidR="00341A7A">
        <w:rPr>
          <w:rFonts w:ascii="Times New Roman" w:eastAsia="Times New Roman" w:hAnsi="Times New Roman" w:cs="Times New Roman"/>
          <w:b/>
          <w:lang w:eastAsia="ar-SA"/>
        </w:rPr>
        <w:t xml:space="preserve">„Budowa boiska sportowego </w:t>
      </w:r>
      <w:r w:rsidR="003F1FB4">
        <w:rPr>
          <w:rFonts w:ascii="Times New Roman" w:eastAsia="Times New Roman" w:hAnsi="Times New Roman" w:cs="Times New Roman"/>
          <w:b/>
          <w:lang w:eastAsia="ar-SA"/>
        </w:rPr>
        <w:t>i zagospodarowanie terenu przy budynku Domu Ludowego w Brzezówce na działce nr. 422”</w:t>
      </w:r>
    </w:p>
    <w:p w:rsidR="00097953" w:rsidRPr="0088258F" w:rsidRDefault="00097953" w:rsidP="00775D8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 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Zakres prac obejmuje roboty budowlane zgodnie z zapytaniem ofertowym z </w:t>
      </w:r>
      <w:r w:rsidR="009D2676">
        <w:rPr>
          <w:rFonts w:ascii="Times New Roman" w:eastAsia="Times New Roman" w:hAnsi="Times New Roman" w:cs="Times New Roman"/>
          <w:lang w:eastAsia="ar-SA"/>
        </w:rPr>
        <w:t>dnia ……………..</w:t>
      </w:r>
      <w:r w:rsidRPr="0088258F">
        <w:rPr>
          <w:rFonts w:ascii="Times New Roman" w:eastAsia="Times New Roman" w:hAnsi="Times New Roman" w:cs="Times New Roman"/>
          <w:lang w:eastAsia="ar-SA"/>
        </w:rPr>
        <w:br/>
        <w:t>i o</w:t>
      </w:r>
      <w:r w:rsidR="009D2676">
        <w:rPr>
          <w:rFonts w:ascii="Times New Roman" w:eastAsia="Times New Roman" w:hAnsi="Times New Roman" w:cs="Times New Roman"/>
          <w:lang w:eastAsia="ar-SA"/>
        </w:rPr>
        <w:t>fertą cenową Wykonawcy z dnia ………………..</w:t>
      </w:r>
      <w:r>
        <w:rPr>
          <w:rFonts w:ascii="Times New Roman" w:eastAsia="Times New Roman" w:hAnsi="Times New Roman" w:cs="Times New Roman"/>
          <w:lang w:eastAsia="ar-SA"/>
        </w:rPr>
        <w:t>, które stanowią załączniki do niniejszej umowy.</w:t>
      </w:r>
    </w:p>
    <w:p w:rsidR="00097953" w:rsidRPr="0088258F" w:rsidRDefault="00097953" w:rsidP="0009795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4"/>
        </w:rPr>
      </w:pPr>
    </w:p>
    <w:p w:rsidR="00097953" w:rsidRPr="0088258F" w:rsidRDefault="00097953" w:rsidP="00097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  <w:b/>
        </w:rPr>
        <w:t>§ 3</w:t>
      </w:r>
    </w:p>
    <w:p w:rsidR="00097953" w:rsidRPr="0088258F" w:rsidRDefault="00097953" w:rsidP="00097953">
      <w:pPr>
        <w:widowControl w:val="0"/>
        <w:numPr>
          <w:ilvl w:val="0"/>
          <w:numId w:val="6"/>
        </w:numPr>
        <w:tabs>
          <w:tab w:val="clear" w:pos="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8258F">
        <w:rPr>
          <w:rFonts w:ascii="Times New Roman" w:eastAsia="Times New Roman" w:hAnsi="Times New Roman" w:cs="Times New Roman"/>
        </w:rPr>
        <w:t>Do obowiązków Zamawiającego należy: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1)</w:t>
      </w:r>
      <w:r w:rsidRPr="0088258F">
        <w:rPr>
          <w:rFonts w:ascii="Times New Roman" w:eastAsia="Times New Roman" w:hAnsi="Times New Roman" w:cs="Times New Roman"/>
          <w:color w:val="231F20"/>
        </w:rPr>
        <w:tab/>
        <w:t>Wprowadzenie i przekazanie Wykonawcy miejsca robót.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2)</w:t>
      </w:r>
      <w:r w:rsidRPr="0088258F">
        <w:rPr>
          <w:rFonts w:ascii="Times New Roman" w:eastAsia="Times New Roman" w:hAnsi="Times New Roman" w:cs="Times New Roman"/>
          <w:color w:val="231F20"/>
        </w:rPr>
        <w:tab/>
        <w:t>Odbiór przedmiotu niniejszej Umowy zgodnie z jej postanowieniami zawartymi w § 8.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3)</w:t>
      </w:r>
      <w:r w:rsidRPr="0088258F">
        <w:rPr>
          <w:rFonts w:ascii="Times New Roman" w:eastAsia="Times New Roman" w:hAnsi="Times New Roman" w:cs="Times New Roman"/>
          <w:color w:val="231F20"/>
        </w:rPr>
        <w:tab/>
        <w:t>Terminowa zapłata wynagrodzenia określonego w § 6 umowy.</w:t>
      </w:r>
    </w:p>
    <w:p w:rsidR="00097953" w:rsidRPr="0088258F" w:rsidRDefault="00097953" w:rsidP="000979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2.</w:t>
      </w:r>
      <w:r w:rsidRPr="0088258F">
        <w:rPr>
          <w:rFonts w:ascii="Times New Roman" w:eastAsia="Times New Roman" w:hAnsi="Times New Roman" w:cs="Times New Roman"/>
          <w:color w:val="231F20"/>
        </w:rPr>
        <w:tab/>
        <w:t>Do obowiązków Wykonawcy należy: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1)</w:t>
      </w:r>
      <w:r w:rsidRPr="0088258F">
        <w:rPr>
          <w:rFonts w:ascii="Times New Roman" w:eastAsia="Times New Roman" w:hAnsi="Times New Roman" w:cs="Times New Roman"/>
          <w:color w:val="231F20"/>
        </w:rPr>
        <w:tab/>
        <w:t>Realizacja przedmiotu niniejszej Umowy z wykorzystaniem materiałów własnych.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2)</w:t>
      </w:r>
      <w:r w:rsidRPr="0088258F">
        <w:rPr>
          <w:rFonts w:ascii="Times New Roman" w:eastAsia="Times New Roman" w:hAnsi="Times New Roman" w:cs="Times New Roman"/>
          <w:color w:val="231F20"/>
        </w:rPr>
        <w:tab/>
        <w:t>Prowadzenie robót przez osoby uprawnione, zgodnie z zasadami sztuki budowlanej, wiedzą techniczną oraz obowiązującymi przepisami prawnymi.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3)</w:t>
      </w:r>
      <w:r w:rsidRPr="0088258F">
        <w:rPr>
          <w:rFonts w:ascii="Times New Roman" w:eastAsia="Times New Roman" w:hAnsi="Times New Roman" w:cs="Times New Roman"/>
          <w:color w:val="231F20"/>
        </w:rPr>
        <w:tab/>
        <w:t>Zabezpieczenie miejsca pracy oraz prowadzenie robót zgodnie z przepisami BHP oraz ppoż.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4)</w:t>
      </w:r>
      <w:r w:rsidRPr="0088258F">
        <w:rPr>
          <w:rFonts w:ascii="Times New Roman" w:eastAsia="Times New Roman" w:hAnsi="Times New Roman" w:cs="Times New Roman"/>
          <w:color w:val="231F20"/>
        </w:rPr>
        <w:tab/>
        <w:t>Wykonanie i terminowe przekazanie Zamawiającemu przedmiotu niniejszej Umowy.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5)</w:t>
      </w:r>
      <w:r w:rsidRPr="0088258F">
        <w:rPr>
          <w:rFonts w:ascii="Times New Roman" w:eastAsia="Times New Roman" w:hAnsi="Times New Roman" w:cs="Times New Roman"/>
          <w:color w:val="231F20"/>
        </w:rPr>
        <w:tab/>
        <w:t>Dostarczanie dokumentacji powykonawczej z wszelkimi dokumentami potwierdzającymi jakość wykorzystanych materiałów, w tym atesty, certyfikaty, wyniki, protokoły odbiorów oraz innych  niezbędnych dokumentów dotyczących realizacji przedmiotu niniejszej Umowy.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6)</w:t>
      </w:r>
      <w:r w:rsidRPr="0088258F">
        <w:rPr>
          <w:rFonts w:ascii="Times New Roman" w:eastAsia="Times New Roman" w:hAnsi="Times New Roman" w:cs="Times New Roman"/>
          <w:color w:val="231F20"/>
        </w:rPr>
        <w:tab/>
        <w:t xml:space="preserve">Dbanie o porządek na miejscu prowadzonych robót. 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8258F">
        <w:rPr>
          <w:rFonts w:ascii="Times New Roman" w:eastAsia="Times New Roman" w:hAnsi="Times New Roman" w:cs="Times New Roman"/>
          <w:color w:val="000000"/>
        </w:rPr>
        <w:t>7)</w:t>
      </w:r>
      <w:r w:rsidRPr="0088258F">
        <w:rPr>
          <w:rFonts w:ascii="Times New Roman" w:eastAsia="Times New Roman" w:hAnsi="Times New Roman" w:cs="Times New Roman"/>
          <w:color w:val="000000"/>
        </w:rPr>
        <w:tab/>
        <w:t xml:space="preserve">Po zakończeniu robót – uporządkowanie terenu prac i zaplecza budowy. </w:t>
      </w:r>
    </w:p>
    <w:p w:rsidR="00097953" w:rsidRPr="0088258F" w:rsidRDefault="00097953" w:rsidP="00097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>8)</w:t>
      </w:r>
      <w:r w:rsidRPr="0088258F">
        <w:rPr>
          <w:rFonts w:ascii="Times New Roman" w:eastAsia="Times New Roman" w:hAnsi="Times New Roman" w:cs="Times New Roman"/>
          <w:color w:val="231F20"/>
        </w:rPr>
        <w:tab/>
        <w:t>Usunięcie wszelkich wad i usterek stwierdzonych w trakcie trwania robót w uzgodnionym przez Strony terminie, nie dłuższym jednak niż termin technicznie uzasadniony konieczny do ich usunięcia.</w:t>
      </w:r>
    </w:p>
    <w:p w:rsidR="00097953" w:rsidRPr="0088258F" w:rsidRDefault="00097953" w:rsidP="000979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 xml:space="preserve">3.  Wykonawca ponosi odpowiedzialność za wszelkie szkody powstałe z jego winy w trakcie realizacji </w:t>
      </w:r>
    </w:p>
    <w:p w:rsidR="00097953" w:rsidRPr="0088258F" w:rsidRDefault="00097953" w:rsidP="000979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88258F">
        <w:rPr>
          <w:rFonts w:ascii="Times New Roman" w:eastAsia="Times New Roman" w:hAnsi="Times New Roman" w:cs="Times New Roman"/>
          <w:color w:val="231F20"/>
        </w:rPr>
        <w:t xml:space="preserve">      przedmiotu umowy i zobowiązany jest do ich naprawienia własnym kosztem.</w:t>
      </w:r>
    </w:p>
    <w:p w:rsidR="00097953" w:rsidRPr="0088258F" w:rsidRDefault="00097953" w:rsidP="00097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7953" w:rsidRPr="0088258F" w:rsidRDefault="00097953" w:rsidP="00097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  <w:b/>
        </w:rPr>
        <w:t>§ 4</w:t>
      </w:r>
    </w:p>
    <w:p w:rsidR="00097953" w:rsidRPr="0088258F" w:rsidRDefault="00097953" w:rsidP="00097953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8258F">
        <w:rPr>
          <w:rFonts w:ascii="Times New Roman" w:eastAsia="Times New Roman" w:hAnsi="Times New Roman" w:cs="Times New Roman"/>
        </w:rPr>
        <w:t xml:space="preserve">Wykonawca wykona roboty objęte zamówieniem osobiście własnymi siłami, bez udziału podwykonawców. </w:t>
      </w:r>
    </w:p>
    <w:p w:rsidR="00097953" w:rsidRPr="0088258F" w:rsidRDefault="00097953" w:rsidP="00097953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8258F">
        <w:rPr>
          <w:rFonts w:ascii="Times New Roman" w:eastAsia="Times New Roman" w:hAnsi="Times New Roman" w:cs="Times New Roman"/>
        </w:rPr>
        <w:t>Wykonawca oświadcza, że zatrudnia pracowników w ramach stosunku pracy.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 xml:space="preserve">§ 5 </w:t>
      </w:r>
    </w:p>
    <w:p w:rsidR="00097953" w:rsidRPr="0088258F" w:rsidRDefault="00097953" w:rsidP="0009795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color w:val="231F20"/>
          <w:lang w:eastAsia="ar-SA"/>
        </w:rPr>
        <w:t>Strony ustalają t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ermin zakończenia robót objętych umową: </w:t>
      </w:r>
      <w:r w:rsidR="00853D1D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Pr="0088258F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097953" w:rsidRPr="00F801A1" w:rsidRDefault="00097953" w:rsidP="00097953">
      <w:pPr>
        <w:numPr>
          <w:ilvl w:val="0"/>
          <w:numId w:val="2"/>
        </w:num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Za termin zakończenia robót, o którym mowa w ust. 1, uważa się dzień podpisania bezusterkowego protokołu odbioru końcowego.</w:t>
      </w: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lang w:eastAsia="ar-SA"/>
        </w:rPr>
        <w:t xml:space="preserve">§ 6 </w:t>
      </w:r>
    </w:p>
    <w:p w:rsidR="00A07A14" w:rsidRPr="00A07A14" w:rsidRDefault="00097953" w:rsidP="0009795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</w:rPr>
        <w:t xml:space="preserve">Strony ustalają, że za wykonanie przedmiotu umowy Wykonawca otrzyma wynagrodzenie ryczałtowe zgodne ze złożoną ofertą cenową w wysokości netto: </w:t>
      </w:r>
      <w:r w:rsidR="00A07A14">
        <w:rPr>
          <w:rFonts w:ascii="Times New Roman" w:eastAsia="Times New Roman" w:hAnsi="Times New Roman" w:cs="Times New Roman"/>
          <w:b/>
        </w:rPr>
        <w:t>…………..</w:t>
      </w:r>
      <w:r w:rsidRPr="0088258F">
        <w:rPr>
          <w:rFonts w:ascii="Times New Roman" w:eastAsia="Times New Roman" w:hAnsi="Times New Roman" w:cs="Times New Roman"/>
        </w:rPr>
        <w:t xml:space="preserve"> </w:t>
      </w:r>
      <w:r w:rsidRPr="0088258F">
        <w:rPr>
          <w:rFonts w:ascii="Times New Roman" w:eastAsia="Times New Roman" w:hAnsi="Times New Roman" w:cs="Times New Roman"/>
          <w:b/>
        </w:rPr>
        <w:t>zł,</w:t>
      </w:r>
      <w:r w:rsidRPr="0088258F">
        <w:rPr>
          <w:rFonts w:ascii="Times New Roman" w:eastAsia="Times New Roman" w:hAnsi="Times New Roman" w:cs="Times New Roman"/>
        </w:rPr>
        <w:t xml:space="preserve"> powiększonej </w:t>
      </w:r>
    </w:p>
    <w:p w:rsidR="00097953" w:rsidRPr="0088258F" w:rsidRDefault="00097953" w:rsidP="00A07A14">
      <w:pPr>
        <w:widowControl w:val="0"/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</w:rPr>
        <w:t>o podate</w:t>
      </w:r>
      <w:r>
        <w:rPr>
          <w:rFonts w:ascii="Times New Roman" w:eastAsia="Times New Roman" w:hAnsi="Times New Roman" w:cs="Times New Roman"/>
        </w:rPr>
        <w:t>k VA</w:t>
      </w:r>
      <w:r w:rsidR="00A07A14">
        <w:rPr>
          <w:rFonts w:ascii="Times New Roman" w:eastAsia="Times New Roman" w:hAnsi="Times New Roman" w:cs="Times New Roman"/>
        </w:rPr>
        <w:t>T w wysokości 23%, tj. ………….</w:t>
      </w:r>
      <w:r w:rsidRPr="0088258F">
        <w:rPr>
          <w:rFonts w:ascii="Times New Roman" w:eastAsia="Times New Roman" w:hAnsi="Times New Roman" w:cs="Times New Roman"/>
        </w:rPr>
        <w:t xml:space="preserve">., co stanowi końcową </w:t>
      </w:r>
      <w:r w:rsidRPr="0088258F">
        <w:rPr>
          <w:rFonts w:ascii="Times New Roman" w:eastAsia="Times New Roman" w:hAnsi="Times New Roman" w:cs="Times New Roman"/>
          <w:b/>
          <w:bCs/>
        </w:rPr>
        <w:t>cenę brutto w wysokości:</w:t>
      </w:r>
      <w:r w:rsidRPr="0088258F">
        <w:rPr>
          <w:rFonts w:ascii="Times New Roman" w:eastAsia="Times New Roman" w:hAnsi="Times New Roman" w:cs="Times New Roman"/>
        </w:rPr>
        <w:t xml:space="preserve"> </w:t>
      </w:r>
      <w:r w:rsidR="00A07A14">
        <w:rPr>
          <w:rFonts w:ascii="Times New Roman" w:eastAsia="Times New Roman" w:hAnsi="Times New Roman" w:cs="Times New Roman"/>
          <w:b/>
        </w:rPr>
        <w:t>……………………</w:t>
      </w:r>
      <w:r w:rsidRPr="0088258F">
        <w:rPr>
          <w:rFonts w:ascii="Times New Roman" w:eastAsia="Times New Roman" w:hAnsi="Times New Roman" w:cs="Times New Roman"/>
          <w:b/>
        </w:rPr>
        <w:t xml:space="preserve"> zł</w:t>
      </w:r>
      <w:r w:rsidR="00A07A14">
        <w:rPr>
          <w:rFonts w:ascii="Times New Roman" w:eastAsia="Times New Roman" w:hAnsi="Times New Roman" w:cs="Times New Roman"/>
        </w:rPr>
        <w:t xml:space="preserve"> (słownie: ……………………………………………</w:t>
      </w:r>
      <w:r w:rsidRPr="0088258F">
        <w:rPr>
          <w:rFonts w:ascii="Times New Roman" w:eastAsia="Times New Roman" w:hAnsi="Times New Roman" w:cs="Times New Roman"/>
        </w:rPr>
        <w:t>).</w:t>
      </w:r>
    </w:p>
    <w:p w:rsidR="00097953" w:rsidRPr="0088258F" w:rsidRDefault="00097953" w:rsidP="001E252A">
      <w:pPr>
        <w:numPr>
          <w:ilvl w:val="0"/>
          <w:numId w:val="7"/>
        </w:numPr>
        <w:tabs>
          <w:tab w:val="clear" w:pos="435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88258F">
        <w:rPr>
          <w:rFonts w:ascii="Times New Roman" w:eastAsia="Times New Roman" w:hAnsi="Times New Roman" w:cs="Times New Roman"/>
          <w:lang w:eastAsia="ar-SA"/>
        </w:rPr>
        <w:t>Wynagrodzenie Wykonawcy obejmuje, m.in.:</w:t>
      </w:r>
    </w:p>
    <w:p w:rsidR="00097953" w:rsidRPr="0088258F" w:rsidRDefault="00097953" w:rsidP="00097953">
      <w:p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bCs/>
          <w:lang w:eastAsia="ar-SA"/>
        </w:rPr>
        <w:t>1)</w:t>
      </w:r>
      <w:r w:rsidRPr="0088258F">
        <w:rPr>
          <w:rFonts w:ascii="Times New Roman" w:eastAsia="Times New Roman" w:hAnsi="Times New Roman" w:cs="Times New Roman"/>
          <w:bCs/>
          <w:lang w:eastAsia="ar-SA"/>
        </w:rPr>
        <w:tab/>
      </w:r>
      <w:r w:rsidRPr="0088258F">
        <w:rPr>
          <w:rFonts w:ascii="Times New Roman" w:eastAsia="Times New Roman" w:hAnsi="Times New Roman" w:cs="Times New Roman"/>
          <w:lang w:eastAsia="ar-SA"/>
        </w:rPr>
        <w:t>Wszystkie koszty związane z zakupem i zużyciem materiałów i urządzeń przewidzianych do wykonania przedmiotu umowy, w tym urządzeń przechodzących na własność Zamawiającego.</w:t>
      </w:r>
    </w:p>
    <w:p w:rsidR="00097953" w:rsidRPr="0088258F" w:rsidRDefault="00097953" w:rsidP="00097953">
      <w:p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bCs/>
          <w:lang w:eastAsia="ar-SA"/>
        </w:rPr>
        <w:t>2)</w:t>
      </w:r>
      <w:r w:rsidRPr="0088258F">
        <w:rPr>
          <w:rFonts w:ascii="Times New Roman" w:eastAsia="Times New Roman" w:hAnsi="Times New Roman" w:cs="Times New Roman"/>
          <w:bCs/>
          <w:lang w:eastAsia="ar-SA"/>
        </w:rPr>
        <w:tab/>
      </w:r>
      <w:r w:rsidRPr="0088258F">
        <w:rPr>
          <w:rFonts w:ascii="Times New Roman" w:eastAsia="Times New Roman" w:hAnsi="Times New Roman" w:cs="Times New Roman"/>
          <w:lang w:eastAsia="ar-SA"/>
        </w:rPr>
        <w:t>Wszystkie koszty związane z organizacją, ochroną i oznakowaniem miejsca prac, zaplecza budowy i ich otoczenia.</w:t>
      </w:r>
    </w:p>
    <w:p w:rsidR="00097953" w:rsidRPr="0088258F" w:rsidRDefault="00097953" w:rsidP="00097953">
      <w:p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bCs/>
          <w:lang w:eastAsia="ar-SA"/>
        </w:rPr>
        <w:t>3)</w:t>
      </w:r>
      <w:r w:rsidRPr="0088258F">
        <w:rPr>
          <w:rFonts w:ascii="Times New Roman" w:eastAsia="Times New Roman" w:hAnsi="Times New Roman" w:cs="Times New Roman"/>
          <w:bCs/>
          <w:lang w:eastAsia="ar-SA"/>
        </w:rPr>
        <w:tab/>
      </w:r>
      <w:r w:rsidRPr="0088258F">
        <w:rPr>
          <w:rFonts w:ascii="Times New Roman" w:eastAsia="Times New Roman" w:hAnsi="Times New Roman" w:cs="Times New Roman"/>
          <w:lang w:eastAsia="ar-SA"/>
        </w:rPr>
        <w:t>Wszelkie koszty związane z wywozem i utylizacją odpadów po robotach budowlanych.</w:t>
      </w:r>
    </w:p>
    <w:p w:rsidR="00097953" w:rsidRPr="0088258F" w:rsidRDefault="00097953" w:rsidP="00097953">
      <w:p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4)</w:t>
      </w:r>
      <w:r w:rsidRPr="0088258F">
        <w:rPr>
          <w:rFonts w:ascii="Times New Roman" w:eastAsia="Times New Roman" w:hAnsi="Times New Roman" w:cs="Times New Roman"/>
          <w:lang w:eastAsia="ar-SA"/>
        </w:rPr>
        <w:tab/>
        <w:t>Wszelkie koszty towarzyszące podczas wykonywania robót.</w:t>
      </w:r>
    </w:p>
    <w:p w:rsidR="00097953" w:rsidRPr="0088258F" w:rsidRDefault="00097953" w:rsidP="00097953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Wysokość wynagrodzenia określonego w § 6 ust. 1 nie może ulec zmianie bez względu na ostateczny koszt robót budowlanych. </w:t>
      </w:r>
    </w:p>
    <w:p w:rsidR="00097953" w:rsidRPr="0088258F" w:rsidRDefault="00097953" w:rsidP="00097953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Rozliczenie za wykonanie przedmiotu umowy będzie się odbywało fakturą końcową.</w:t>
      </w:r>
    </w:p>
    <w:p w:rsidR="00097953" w:rsidRPr="0088258F" w:rsidRDefault="00097953" w:rsidP="00097953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Wykonawca nie ma prawa do wystawienia faktury przed terminem usunięcia usterek stwierdzonych podczas odbioru.</w:t>
      </w:r>
    </w:p>
    <w:p w:rsidR="00097953" w:rsidRPr="0088258F" w:rsidRDefault="00097953" w:rsidP="000979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color w:val="231F20"/>
          <w:lang w:eastAsia="ar-SA"/>
        </w:rPr>
        <w:t>§ 7</w:t>
      </w:r>
    </w:p>
    <w:p w:rsidR="00097953" w:rsidRPr="0088258F" w:rsidRDefault="00097953" w:rsidP="00097953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Płatność będzie dokonywana przelewem na wskazany przez Wykonawcę rachunek bankowy,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w terminie do </w:t>
      </w:r>
      <w:r w:rsidR="0005040C" w:rsidRPr="000504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14</w:t>
      </w:r>
      <w:r w:rsidRPr="000504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dni</w:t>
      </w:r>
      <w:r w:rsidRP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 od daty otrzymania przez Zamawiającego faktury po dokonaniu odbioru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 końcowego</w:t>
      </w:r>
      <w:r w:rsidRPr="0088258F">
        <w:rPr>
          <w:rFonts w:ascii="Times New Roman" w:eastAsia="Times New Roman" w:hAnsi="Times New Roman" w:cs="Times New Roman"/>
          <w:color w:val="231F20"/>
        </w:rPr>
        <w:t xml:space="preserve">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i usunięciu stwierdzonych usterek.</w:t>
      </w:r>
    </w:p>
    <w:p w:rsidR="00097953" w:rsidRPr="0088258F" w:rsidRDefault="00097953" w:rsidP="00097953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Za dzień zapłaty uważany będzie dzień obciążenia rachunku Zamawiającego.</w:t>
      </w:r>
    </w:p>
    <w:p w:rsidR="00097953" w:rsidRPr="0088258F" w:rsidRDefault="00097953" w:rsidP="00097953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opóźnienia w zapłacie mogą być naliczone odsetki ustawowe. </w:t>
      </w:r>
    </w:p>
    <w:p w:rsidR="00097953" w:rsidRPr="0088258F" w:rsidRDefault="00097953" w:rsidP="00097953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Podstawę do wystawienia faktury za roboty budowlane stanowi protokół odbioru wykonanych robót na warunkach określonych w § 8 niniejszej umowy.</w:t>
      </w: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br/>
        <w:t>§ 8</w:t>
      </w:r>
    </w:p>
    <w:p w:rsidR="00097953" w:rsidRPr="0088258F" w:rsidRDefault="00097953" w:rsidP="00097953">
      <w:pPr>
        <w:widowControl w:val="0"/>
        <w:numPr>
          <w:ilvl w:val="2"/>
          <w:numId w:val="1"/>
        </w:numPr>
        <w:shd w:val="clear" w:color="auto" w:fill="FFFFFF"/>
        <w:tabs>
          <w:tab w:val="left" w:pos="357"/>
        </w:tabs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Strony ustalają, że przedmiotem odbioru końcowego będzie cały przedmiot umowy.</w:t>
      </w:r>
    </w:p>
    <w:p w:rsidR="00097953" w:rsidRPr="0088258F" w:rsidRDefault="00097953" w:rsidP="00097953">
      <w:pPr>
        <w:widowControl w:val="0"/>
        <w:numPr>
          <w:ilvl w:val="2"/>
          <w:numId w:val="1"/>
        </w:numPr>
        <w:shd w:val="clear" w:color="auto" w:fill="FFFFFF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Podstawą do zgłoszenia przez Wykonawcę gotowości odbioru końcowego robót będzie faktyczne wykonanie wszystkich robót objętych przedmiotem zamówienia.</w:t>
      </w:r>
    </w:p>
    <w:p w:rsidR="00097953" w:rsidRPr="0088258F" w:rsidRDefault="00097953" w:rsidP="0005040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357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Zamawiający wyznaczy term</w:t>
      </w:r>
      <w:r w:rsidR="0005040C">
        <w:rPr>
          <w:rFonts w:ascii="Times New Roman" w:eastAsia="Times New Roman" w:hAnsi="Times New Roman" w:cs="Times New Roman"/>
          <w:color w:val="000000"/>
          <w:lang w:eastAsia="ar-SA"/>
        </w:rPr>
        <w:t>in rozpoczęcia odbioru w ciągu 5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 dni od daty zawiadomienia</w:t>
      </w:r>
      <w:r w:rsid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go</w:t>
      </w:r>
      <w:r w:rsid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o osiągnięciu gotowości do odbioru. a zakończy najpóźniej w </w:t>
      </w:r>
      <w:r w:rsid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dziesiątym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dniu od daty zawiadomienia przez Wykonawcę o gotowości.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Z czynności odbioru będzie spisany protokół zawierający wszelkie ustalenia dokonane w toku odbioru.</w:t>
      </w:r>
    </w:p>
    <w:p w:rsidR="00097953" w:rsidRPr="0088258F" w:rsidRDefault="00097953" w:rsidP="00097953">
      <w:pPr>
        <w:widowControl w:val="0"/>
        <w:numPr>
          <w:ilvl w:val="2"/>
          <w:numId w:val="1"/>
        </w:numPr>
        <w:shd w:val="clear" w:color="auto" w:fill="FFFFFF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Jeżeli w toku czynności odbioru końcowego stwierdzone zostaną wady to Zamawiającemu przysługują następujące uprawnienia:</w:t>
      </w:r>
    </w:p>
    <w:p w:rsidR="00097953" w:rsidRPr="0088258F" w:rsidRDefault="00097953" w:rsidP="00097953">
      <w:pPr>
        <w:widowControl w:val="0"/>
        <w:shd w:val="clear" w:color="auto" w:fill="FFFFFF"/>
        <w:tabs>
          <w:tab w:val="num" w:pos="64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a) jeżeli wady nadają się do usunięcia, może odmówić odbioru do czasu usunięcia wad, wyznaczając Wykonawcy termin do ich usunięcia, </w:t>
      </w:r>
    </w:p>
    <w:p w:rsidR="00097953" w:rsidRPr="0088258F" w:rsidRDefault="00097953" w:rsidP="00097953">
      <w:pPr>
        <w:widowControl w:val="0"/>
        <w:shd w:val="clear" w:color="auto" w:fill="FFFFFF"/>
        <w:tabs>
          <w:tab w:val="num" w:pos="64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b) jeżeli wady nie nadają się do usunięcia, to:</w:t>
      </w:r>
    </w:p>
    <w:p w:rsidR="00097953" w:rsidRPr="0088258F" w:rsidRDefault="00097953" w:rsidP="00097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ab/>
        <w:t>jeżeli nie uniemożliwiają one użytkowania przedmiotu odbioru zgodnie z przeznaczeniem, Zamawiający może obniżyć odpowiednio wynagrodzenie,</w:t>
      </w:r>
    </w:p>
    <w:p w:rsidR="00097953" w:rsidRPr="0088258F" w:rsidRDefault="00097953" w:rsidP="000979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ab/>
        <w:t>jeżeli wady uniemożliwiają użytkowanie zgodnie z przeznaczeniem Zamawiający może odstąpić od umowy lub żądać wykonania przedmiotu odbioru po raz drugi na koszt Wykonawcy.</w:t>
      </w:r>
    </w:p>
    <w:p w:rsidR="00097953" w:rsidRPr="0088258F" w:rsidRDefault="00097953" w:rsidP="00097953">
      <w:pPr>
        <w:widowControl w:val="0"/>
        <w:numPr>
          <w:ilvl w:val="2"/>
          <w:numId w:val="1"/>
        </w:numPr>
        <w:shd w:val="clear" w:color="auto" w:fill="FFFFFF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zobowiązany jest do zawiadomienia Zamawiającego o usunięciu wad, o których mowa w ust. </w:t>
      </w:r>
      <w:r w:rsidR="0005040C">
        <w:rPr>
          <w:rFonts w:ascii="Times New Roman" w:eastAsia="Times New Roman" w:hAnsi="Times New Roman" w:cs="Times New Roman"/>
          <w:color w:val="000000"/>
          <w:lang w:eastAsia="ar-SA"/>
        </w:rPr>
        <w:t>4</w:t>
      </w: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 xml:space="preserve"> oraz do żądania wyznaczenia terminu na odbiór zakwestionowanych uprzednio robót jako wadliwych.</w:t>
      </w:r>
    </w:p>
    <w:p w:rsidR="00097953" w:rsidRPr="0088258F" w:rsidRDefault="00097953" w:rsidP="00097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7953" w:rsidRPr="0088258F" w:rsidRDefault="00097953" w:rsidP="00097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258F">
        <w:rPr>
          <w:rFonts w:ascii="Times New Roman" w:eastAsia="Times New Roman" w:hAnsi="Times New Roman" w:cs="Times New Roman"/>
          <w:b/>
        </w:rPr>
        <w:t>§ 9</w:t>
      </w:r>
    </w:p>
    <w:p w:rsidR="00097953" w:rsidRPr="0088258F" w:rsidRDefault="00097953" w:rsidP="000979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8258F">
        <w:rPr>
          <w:rFonts w:ascii="Times New Roman" w:eastAsia="Times New Roman" w:hAnsi="Times New Roman" w:cs="Times New Roman"/>
        </w:rPr>
        <w:t xml:space="preserve">Zakres przedmiotu umowy Wykonawca wykona pod nadzorem i w uzgodnieniu </w:t>
      </w:r>
      <w:r w:rsidRPr="0088258F">
        <w:rPr>
          <w:rFonts w:ascii="Times New Roman" w:eastAsia="Times New Roman" w:hAnsi="Times New Roman" w:cs="Times New Roman"/>
        </w:rPr>
        <w:br/>
        <w:t>z Zamawiającym.</w:t>
      </w: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§ 10</w:t>
      </w:r>
    </w:p>
    <w:p w:rsidR="00097953" w:rsidRPr="0088258F" w:rsidRDefault="00097953" w:rsidP="0009795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Strony ustalają, że obowiązującą formą odszkodowania stanowią kary umowne.</w:t>
      </w:r>
    </w:p>
    <w:p w:rsidR="00097953" w:rsidRPr="0088258F" w:rsidRDefault="00097953" w:rsidP="0009795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Wykonawca zapłaci Zamawiającemu kary umowne:</w:t>
      </w:r>
    </w:p>
    <w:p w:rsidR="00097953" w:rsidRPr="0088258F" w:rsidRDefault="00097953" w:rsidP="00097953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za opóźnienie zakończenia robót w terminie, o którym mowa w § 5 ust.1 umowy w wysokości 0,2% wynagrodzenia umownego brutto, wymienionego w § 6 ust. 1 za każdy dzień opóźnienia, licząc od umownego terminu zakończenia, </w:t>
      </w:r>
    </w:p>
    <w:p w:rsidR="00097953" w:rsidRPr="0088258F" w:rsidRDefault="00097953" w:rsidP="00097953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za opóźnienie w usunięciu wad stwierdzonych przy odbiorze lub w okresie gwarancji i rękojmi za wady – w wysokości 0,2% wynagrodzenia umownego brutto określonego w § 6 ust. 1 umowy, za każdy dzień opóźnienia liczonego od dnia wyznaczonego na usuniecie wad, </w:t>
      </w:r>
    </w:p>
    <w:p w:rsidR="00097953" w:rsidRPr="0088258F" w:rsidRDefault="00097953" w:rsidP="00097953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za odstąpienie od umowy z przyczyn zależnych od Wykonawcy w wysokości 10% wynagrodzenia umownego brutto określonego w 6 ust. 1 umowy.</w:t>
      </w:r>
    </w:p>
    <w:p w:rsidR="00097953" w:rsidRPr="0088258F" w:rsidRDefault="00097953" w:rsidP="0009795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Zamawiający zapłaci Wykonawcy karę umowną za odstąpienie od umowy z przyczyn zależnych od Zamawiającego w wysokości 10% wynagrodzenia umownego brutto określonego w 6 ust. 1 umowy.</w:t>
      </w:r>
    </w:p>
    <w:p w:rsidR="00097953" w:rsidRDefault="00097953" w:rsidP="0009795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Zamawiający może dochodzić odszkodowania przewyższającego wysokość kar umownych na zasadach ogólnych.</w:t>
      </w:r>
    </w:p>
    <w:p w:rsidR="00097953" w:rsidRPr="0088258F" w:rsidRDefault="00097953" w:rsidP="00097953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11</w:t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</w:p>
    <w:p w:rsidR="00097953" w:rsidRPr="0088258F" w:rsidRDefault="00097953" w:rsidP="00097953">
      <w:pPr>
        <w:numPr>
          <w:ilvl w:val="0"/>
          <w:numId w:val="4"/>
        </w:numPr>
        <w:tabs>
          <w:tab w:val="num" w:pos="4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Zamawiający może odstąpić od umowy, jeżeli:</w:t>
      </w:r>
    </w:p>
    <w:p w:rsidR="00097953" w:rsidRPr="0088258F" w:rsidRDefault="00097953" w:rsidP="00097953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Wykonawca przerwał realizację robót i mimo wezwań nie podejmuje realizacji zamówienia,</w:t>
      </w:r>
    </w:p>
    <w:p w:rsidR="00097953" w:rsidRPr="0088258F" w:rsidRDefault="00097953" w:rsidP="00097953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 innych przypadkach określonych w Kodeksie Cywilnym.</w:t>
      </w:r>
    </w:p>
    <w:p w:rsidR="00097953" w:rsidRPr="0088258F" w:rsidRDefault="00097953" w:rsidP="00097953">
      <w:pPr>
        <w:numPr>
          <w:ilvl w:val="0"/>
          <w:numId w:val="4"/>
        </w:numPr>
        <w:tabs>
          <w:tab w:val="num" w:pos="4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 przypadku odstąpienia od umowy, Zamawiający zobowiązany jest do:</w:t>
      </w:r>
    </w:p>
    <w:p w:rsidR="00097953" w:rsidRPr="0088258F" w:rsidRDefault="00097953" w:rsidP="00097953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dokonania odbioru wykonanych robót oraz zapłaty wynagrodzenia za roboty faktycznie wykonane,</w:t>
      </w:r>
    </w:p>
    <w:p w:rsidR="00097953" w:rsidRPr="0088258F" w:rsidRDefault="00097953" w:rsidP="00097953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protokolarnego przejęcia terenu prac.</w:t>
      </w:r>
    </w:p>
    <w:p w:rsidR="00097953" w:rsidRPr="0088258F" w:rsidRDefault="00097953" w:rsidP="00097953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2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097953" w:rsidRPr="0088258F" w:rsidRDefault="00097953" w:rsidP="00097953">
      <w:pPr>
        <w:numPr>
          <w:ilvl w:val="0"/>
          <w:numId w:val="5"/>
        </w:numPr>
        <w:tabs>
          <w:tab w:val="num" w:pos="426"/>
          <w:tab w:val="left" w:pos="1003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5040C">
        <w:rPr>
          <w:rFonts w:ascii="Times New Roman" w:eastAsia="Times New Roman" w:hAnsi="Times New Roman" w:cs="Times New Roman"/>
          <w:lang w:eastAsia="ar-SA"/>
        </w:rPr>
        <w:t xml:space="preserve">Na wykonane roboty Wykonawca </w:t>
      </w:r>
      <w:r w:rsidRPr="0005040C">
        <w:rPr>
          <w:rFonts w:ascii="Times New Roman" w:eastAsia="Times New Roman" w:hAnsi="Times New Roman" w:cs="Times New Roman"/>
          <w:color w:val="000000"/>
          <w:lang w:eastAsia="ar-SA"/>
        </w:rPr>
        <w:t xml:space="preserve">udziela </w:t>
      </w:r>
      <w:r w:rsidRPr="0005040C">
        <w:rPr>
          <w:rFonts w:ascii="Times New Roman" w:eastAsia="Times New Roman" w:hAnsi="Times New Roman" w:cs="Times New Roman"/>
          <w:b/>
          <w:color w:val="000000"/>
          <w:lang w:eastAsia="ar-SA"/>
        </w:rPr>
        <w:t>36 miesięcy</w:t>
      </w:r>
      <w:r w:rsidRPr="0005040C">
        <w:rPr>
          <w:rFonts w:ascii="Times New Roman" w:eastAsia="Times New Roman" w:hAnsi="Times New Roman" w:cs="Times New Roman"/>
          <w:lang w:eastAsia="ar-SA"/>
        </w:rPr>
        <w:t xml:space="preserve"> gwarancji od dnia końcowego odbioru wg</w:t>
      </w:r>
      <w:r w:rsidRPr="0088258F">
        <w:rPr>
          <w:rFonts w:ascii="Times New Roman" w:eastAsia="Times New Roman" w:hAnsi="Times New Roman" w:cs="Times New Roman"/>
          <w:lang w:eastAsia="ar-SA"/>
        </w:rPr>
        <w:t xml:space="preserve"> zasad określonych w niniejszym paragrafie. </w:t>
      </w:r>
    </w:p>
    <w:p w:rsidR="00097953" w:rsidRPr="0088258F" w:rsidRDefault="00097953" w:rsidP="00097953">
      <w:pPr>
        <w:numPr>
          <w:ilvl w:val="0"/>
          <w:numId w:val="5"/>
        </w:numPr>
        <w:tabs>
          <w:tab w:val="left" w:pos="100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  Wykonawca jest zobowiązany do usunięcia wad fizycznych rzecz</w:t>
      </w:r>
      <w:r>
        <w:rPr>
          <w:rFonts w:ascii="Times New Roman" w:eastAsia="Times New Roman" w:hAnsi="Times New Roman" w:cs="Times New Roman"/>
          <w:lang w:eastAsia="ar-SA"/>
        </w:rPr>
        <w:t xml:space="preserve">y, jeżeli wady te ujawnią się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88258F">
        <w:rPr>
          <w:rFonts w:ascii="Times New Roman" w:eastAsia="Times New Roman" w:hAnsi="Times New Roman" w:cs="Times New Roman"/>
          <w:lang w:eastAsia="ar-SA"/>
        </w:rPr>
        <w:t>w ciągu terminu gwarancji, o których mowa w ust.1.</w:t>
      </w:r>
    </w:p>
    <w:p w:rsidR="00097953" w:rsidRPr="0088258F" w:rsidRDefault="00097953" w:rsidP="00097953">
      <w:pPr>
        <w:numPr>
          <w:ilvl w:val="0"/>
          <w:numId w:val="5"/>
        </w:numPr>
        <w:tabs>
          <w:tab w:val="num" w:pos="426"/>
          <w:tab w:val="left" w:pos="100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color w:val="000000"/>
          <w:lang w:eastAsia="ar-SA"/>
        </w:rPr>
        <w:t>Wykonawca wykona obowiązki wynikające z gwarancji w terminie 7 dni od daty zgłoszenia przez Zamawiającego.</w:t>
      </w:r>
    </w:p>
    <w:p w:rsidR="00097953" w:rsidRPr="0088258F" w:rsidRDefault="00097953" w:rsidP="00097953">
      <w:pPr>
        <w:numPr>
          <w:ilvl w:val="0"/>
          <w:numId w:val="5"/>
        </w:numPr>
        <w:tabs>
          <w:tab w:val="num" w:pos="426"/>
          <w:tab w:val="left" w:pos="100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Jeżeli w wykonaniu obowiązku z tytułu gwarancji, Wykonawca dokonał usunięcia istotnych wad przedmiotu umowy, termin gwarancji biegnie na nowo od chwili odbioru robót wykonanych </w:t>
      </w:r>
      <w:r w:rsidRPr="0088258F">
        <w:rPr>
          <w:rFonts w:ascii="Times New Roman" w:eastAsia="Times New Roman" w:hAnsi="Times New Roman" w:cs="Times New Roman"/>
          <w:lang w:eastAsia="ar-SA"/>
        </w:rPr>
        <w:br/>
        <w:t>w ramach gwarancji.</w:t>
      </w:r>
    </w:p>
    <w:p w:rsidR="00097953" w:rsidRPr="0088258F" w:rsidRDefault="00097953" w:rsidP="00097953">
      <w:pPr>
        <w:numPr>
          <w:ilvl w:val="0"/>
          <w:numId w:val="5"/>
        </w:numPr>
        <w:tabs>
          <w:tab w:val="num" w:pos="426"/>
          <w:tab w:val="left" w:pos="100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Jeżeli Wykonawca odmówił usunięcia wad lub nie usunął wad w wyznaczonym terminie, Zamawiający może usunąć wady na koszt Wykonawcy, zachowując uprawnienia do kar umownych i do odszkodowania uzupełniającego. </w:t>
      </w:r>
    </w:p>
    <w:p w:rsidR="00097953" w:rsidRPr="0088258F" w:rsidRDefault="00097953" w:rsidP="00097953">
      <w:pPr>
        <w:numPr>
          <w:ilvl w:val="0"/>
          <w:numId w:val="5"/>
        </w:numPr>
        <w:tabs>
          <w:tab w:val="num" w:pos="426"/>
          <w:tab w:val="left" w:pos="100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Niezależnie od powyższego Zamawiającemu przysługuje prawo dochodzenia uprawnień z tytułu rękojmi zgodnie z przepisami Kodeksu Cywilnego.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13</w:t>
      </w:r>
    </w:p>
    <w:p w:rsidR="00097953" w:rsidRPr="0088258F" w:rsidRDefault="00097953" w:rsidP="000979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Wszelkie zmiany umowy wymagają dla swej ważności formy pisemnej w postaci aneksu pod rygorem nieważności.</w:t>
      </w:r>
    </w:p>
    <w:p w:rsidR="00097953" w:rsidRPr="0088258F" w:rsidRDefault="00097953" w:rsidP="0009795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6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14</w:t>
      </w:r>
    </w:p>
    <w:p w:rsidR="00097953" w:rsidRPr="0088258F" w:rsidRDefault="00097953" w:rsidP="00097953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>Wykonawca jest zobowiązany wypełnić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</w:t>
      </w: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15</w:t>
      </w:r>
    </w:p>
    <w:p w:rsidR="00097953" w:rsidRPr="0088258F" w:rsidRDefault="00097953" w:rsidP="000979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W sprawach nieuregulowanych niniejszą umową zastosowanie mają przepisy Kodeksu Cywilnego. 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ar-SA"/>
        </w:rPr>
      </w:pPr>
    </w:p>
    <w:p w:rsidR="0005040C" w:rsidRDefault="0005040C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5040C" w:rsidRDefault="0005040C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lastRenderedPageBreak/>
        <w:t>§ 16</w:t>
      </w:r>
    </w:p>
    <w:p w:rsidR="00097953" w:rsidRPr="0088258F" w:rsidRDefault="00097953" w:rsidP="000979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Wszelkie spory wynikające z niniejszej umowy będą rozstrzygane przez sąd właściwy dla siedziby </w:t>
      </w:r>
      <w:r w:rsidRPr="0088258F">
        <w:rPr>
          <w:rFonts w:ascii="Times New Roman" w:eastAsia="Times New Roman" w:hAnsi="Times New Roman" w:cs="Times New Roman"/>
          <w:bCs/>
          <w:lang w:eastAsia="ar-SA"/>
        </w:rPr>
        <w:t>Zamawiającego</w:t>
      </w:r>
      <w:r w:rsidRPr="0088258F">
        <w:rPr>
          <w:rFonts w:ascii="Times New Roman" w:eastAsia="Times New Roman" w:hAnsi="Times New Roman" w:cs="Times New Roman"/>
          <w:lang w:eastAsia="ar-SA"/>
        </w:rPr>
        <w:t>.</w:t>
      </w:r>
    </w:p>
    <w:p w:rsidR="00097953" w:rsidRPr="0088258F" w:rsidRDefault="00097953" w:rsidP="00097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t>§ 17</w:t>
      </w:r>
    </w:p>
    <w:p w:rsidR="00097953" w:rsidRPr="0088258F" w:rsidRDefault="00097953" w:rsidP="000979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258F">
        <w:rPr>
          <w:rFonts w:ascii="Times New Roman" w:eastAsia="Times New Roman" w:hAnsi="Times New Roman" w:cs="Times New Roman"/>
          <w:lang w:eastAsia="ar-SA"/>
        </w:rPr>
        <w:t xml:space="preserve">Umowę niniejszą sporządzono w czterech jednobrzmiących egzemplarzach, jeden egzemplarz dla Wykonawcy i trzy egzemplarze dla Zamawiającego. </w:t>
      </w:r>
    </w:p>
    <w:p w:rsidR="00097953" w:rsidRPr="0088258F" w:rsidRDefault="00097953" w:rsidP="00097953">
      <w:pPr>
        <w:shd w:val="clear" w:color="auto" w:fill="FFFFFF"/>
        <w:suppressAutoHyphens/>
        <w:spacing w:before="110" w:after="0" w:line="240" w:lineRule="auto"/>
        <w:ind w:left="91" w:right="5" w:firstLine="106"/>
        <w:jc w:val="both"/>
        <w:rPr>
          <w:rFonts w:ascii="Times New Roman" w:eastAsia="Times New Roman" w:hAnsi="Times New Roman" w:cs="Times New Roman"/>
          <w:lang w:eastAsia="ar-SA"/>
        </w:rPr>
      </w:pPr>
    </w:p>
    <w:p w:rsidR="00097953" w:rsidRPr="0088258F" w:rsidRDefault="00097953" w:rsidP="00097953">
      <w:pPr>
        <w:shd w:val="clear" w:color="auto" w:fill="FFFFFF"/>
        <w:suppressAutoHyphens/>
        <w:spacing w:before="110" w:after="0" w:line="221" w:lineRule="exact"/>
        <w:ind w:left="91" w:right="5" w:firstLine="106"/>
        <w:jc w:val="both"/>
        <w:rPr>
          <w:rFonts w:ascii="Times New Roman" w:eastAsia="Times New Roman" w:hAnsi="Times New Roman" w:cs="Times New Roman"/>
          <w:lang w:eastAsia="ar-SA"/>
        </w:rPr>
      </w:pPr>
    </w:p>
    <w:p w:rsidR="00097953" w:rsidRPr="0088258F" w:rsidRDefault="00097953" w:rsidP="00097953">
      <w:pPr>
        <w:shd w:val="clear" w:color="auto" w:fill="FFFFFF"/>
        <w:tabs>
          <w:tab w:val="left" w:pos="5222"/>
        </w:tabs>
        <w:suppressAutoHyphens/>
        <w:spacing w:before="221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</w:p>
    <w:p w:rsidR="00097953" w:rsidRPr="0088258F" w:rsidRDefault="00097953" w:rsidP="00097953">
      <w:pPr>
        <w:shd w:val="clear" w:color="auto" w:fill="FFFFFF"/>
        <w:tabs>
          <w:tab w:val="left" w:pos="5222"/>
        </w:tabs>
        <w:suppressAutoHyphens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8258F">
        <w:rPr>
          <w:rFonts w:ascii="Times New Roman" w:eastAsia="Times New Roman" w:hAnsi="Times New Roman" w:cs="Times New Roman"/>
          <w:b/>
          <w:bCs/>
          <w:lang w:eastAsia="ar-SA"/>
        </w:rPr>
        <w:t>ZAMAWIAJĄCY:</w:t>
      </w:r>
      <w:r w:rsidRPr="0088258F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WYKONAWCA:</w:t>
      </w:r>
    </w:p>
    <w:p w:rsidR="00097953" w:rsidRPr="0088258F" w:rsidRDefault="00097953" w:rsidP="000979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97953" w:rsidRPr="0088258F" w:rsidRDefault="00097953" w:rsidP="00097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  <w:r w:rsidRPr="0088258F">
        <w:rPr>
          <w:rFonts w:ascii="Times New Roman" w:eastAsia="Times New Roman" w:hAnsi="Times New Roman" w:cs="Times New Roman"/>
          <w:b/>
          <w:lang w:eastAsia="ar-SA"/>
        </w:rPr>
        <w:br/>
      </w:r>
    </w:p>
    <w:p w:rsidR="00097953" w:rsidRPr="0088258F" w:rsidRDefault="00097953" w:rsidP="00097953"/>
    <w:p w:rsidR="00097953" w:rsidRPr="0088258F" w:rsidRDefault="00097953" w:rsidP="00097953"/>
    <w:p w:rsidR="00097953" w:rsidRDefault="00097953" w:rsidP="00097953"/>
    <w:p w:rsidR="00A179EE" w:rsidRDefault="00F229CD"/>
    <w:sectPr w:rsidR="00A179EE" w:rsidSect="00112632">
      <w:footerReference w:type="default" r:id="rId7"/>
      <w:pgSz w:w="11906" w:h="16838" w:code="9"/>
      <w:pgMar w:top="993" w:right="1417" w:bottom="851" w:left="1417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CD" w:rsidRDefault="00F229CD">
      <w:pPr>
        <w:spacing w:after="0" w:line="240" w:lineRule="auto"/>
      </w:pPr>
      <w:r>
        <w:separator/>
      </w:r>
    </w:p>
  </w:endnote>
  <w:endnote w:type="continuationSeparator" w:id="0">
    <w:p w:rsidR="00F229CD" w:rsidRDefault="00F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07" w:rsidRDefault="000979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252A">
      <w:rPr>
        <w:noProof/>
      </w:rPr>
      <w:t>4</w:t>
    </w:r>
    <w:r>
      <w:fldChar w:fldCharType="end"/>
    </w:r>
  </w:p>
  <w:p w:rsidR="00BF0FB3" w:rsidRDefault="00F22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CD" w:rsidRDefault="00F229CD">
      <w:pPr>
        <w:spacing w:after="0" w:line="240" w:lineRule="auto"/>
      </w:pPr>
      <w:r>
        <w:separator/>
      </w:r>
    </w:p>
  </w:footnote>
  <w:footnote w:type="continuationSeparator" w:id="0">
    <w:p w:rsidR="00F229CD" w:rsidRDefault="00F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CA0CB8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B5E9764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4"/>
    <w:multiLevelType w:val="multi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206DBC"/>
    <w:multiLevelType w:val="multilevel"/>
    <w:tmpl w:val="A4F6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52CED"/>
    <w:multiLevelType w:val="multilevel"/>
    <w:tmpl w:val="16BE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B14"/>
    <w:multiLevelType w:val="hybridMultilevel"/>
    <w:tmpl w:val="E3DE715E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egacy w:legacy="1" w:legacySpace="0" w:legacyIndent="283"/>
      <w:lvlJc w:val="left"/>
      <w:pPr>
        <w:ind w:left="2263" w:hanging="283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12788"/>
    <w:multiLevelType w:val="hybridMultilevel"/>
    <w:tmpl w:val="B2BECD3C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290AE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egacy w:legacy="1" w:legacySpace="0" w:legacyIndent="283"/>
      <w:lvlJc w:val="left"/>
      <w:pPr>
        <w:ind w:left="2263" w:hanging="283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529E4"/>
    <w:multiLevelType w:val="hybridMultilevel"/>
    <w:tmpl w:val="9852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C35F7"/>
    <w:multiLevelType w:val="hybridMultilevel"/>
    <w:tmpl w:val="7EF4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3"/>
    <w:rsid w:val="000052C2"/>
    <w:rsid w:val="0005040C"/>
    <w:rsid w:val="00097953"/>
    <w:rsid w:val="001E252A"/>
    <w:rsid w:val="00341A7A"/>
    <w:rsid w:val="003B441A"/>
    <w:rsid w:val="003F1FB4"/>
    <w:rsid w:val="00457F0A"/>
    <w:rsid w:val="00502289"/>
    <w:rsid w:val="005B6A90"/>
    <w:rsid w:val="005E6354"/>
    <w:rsid w:val="00743373"/>
    <w:rsid w:val="00775D8D"/>
    <w:rsid w:val="00830F2B"/>
    <w:rsid w:val="00853D1D"/>
    <w:rsid w:val="00861A8D"/>
    <w:rsid w:val="009D2676"/>
    <w:rsid w:val="00A07A14"/>
    <w:rsid w:val="00AA1CBF"/>
    <w:rsid w:val="00B25475"/>
    <w:rsid w:val="00B717A9"/>
    <w:rsid w:val="00C345A3"/>
    <w:rsid w:val="00C7202F"/>
    <w:rsid w:val="00E63A74"/>
    <w:rsid w:val="00F229CD"/>
    <w:rsid w:val="00F9338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18E2-6DAC-4689-A6A0-241BDC5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6</cp:revision>
  <dcterms:created xsi:type="dcterms:W3CDTF">2022-09-21T08:50:00Z</dcterms:created>
  <dcterms:modified xsi:type="dcterms:W3CDTF">2022-09-26T09:19:00Z</dcterms:modified>
</cp:coreProperties>
</file>